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7FC47" w14:textId="77777777" w:rsidR="001D730E" w:rsidRDefault="001D730E" w:rsidP="001D730E">
      <w:pPr>
        <w:jc w:val="center"/>
        <w:rPr>
          <w:b/>
          <w:sz w:val="28"/>
          <w:szCs w:val="28"/>
        </w:rPr>
      </w:pPr>
      <w:r>
        <w:rPr>
          <w:b/>
          <w:noProof/>
          <w:sz w:val="28"/>
          <w:szCs w:val="28"/>
        </w:rPr>
        <w:drawing>
          <wp:anchor distT="0" distB="0" distL="114300" distR="114300" simplePos="0" relativeHeight="251658240" behindDoc="0" locked="0" layoutInCell="1" allowOverlap="1" wp14:anchorId="48ACD2FC" wp14:editId="2926E930">
            <wp:simplePos x="0" y="0"/>
            <wp:positionH relativeFrom="column">
              <wp:posOffset>471121</wp:posOffset>
            </wp:positionH>
            <wp:positionV relativeFrom="paragraph">
              <wp:posOffset>-149714</wp:posOffset>
            </wp:positionV>
            <wp:extent cx="5542671" cy="1182668"/>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42671" cy="1182668"/>
                    </a:xfrm>
                    <a:prstGeom prst="rect">
                      <a:avLst/>
                    </a:prstGeom>
                  </pic:spPr>
                </pic:pic>
              </a:graphicData>
            </a:graphic>
            <wp14:sizeRelH relativeFrom="page">
              <wp14:pctWidth>0</wp14:pctWidth>
            </wp14:sizeRelH>
            <wp14:sizeRelV relativeFrom="page">
              <wp14:pctHeight>0</wp14:pctHeight>
            </wp14:sizeRelV>
          </wp:anchor>
        </w:drawing>
      </w:r>
    </w:p>
    <w:p w14:paraId="19E5F268" w14:textId="77777777" w:rsidR="001D730E" w:rsidRDefault="001D730E" w:rsidP="001D730E">
      <w:pPr>
        <w:jc w:val="center"/>
        <w:rPr>
          <w:b/>
          <w:sz w:val="28"/>
          <w:szCs w:val="28"/>
        </w:rPr>
      </w:pPr>
    </w:p>
    <w:p w14:paraId="2591459E" w14:textId="77777777" w:rsidR="001D730E" w:rsidRDefault="001D730E" w:rsidP="001D730E">
      <w:pPr>
        <w:jc w:val="center"/>
        <w:rPr>
          <w:b/>
          <w:sz w:val="28"/>
          <w:szCs w:val="28"/>
        </w:rPr>
      </w:pPr>
    </w:p>
    <w:p w14:paraId="51287CF6" w14:textId="77777777" w:rsidR="001D730E" w:rsidRDefault="001D730E" w:rsidP="001D730E">
      <w:pPr>
        <w:jc w:val="center"/>
        <w:rPr>
          <w:b/>
          <w:sz w:val="28"/>
          <w:szCs w:val="28"/>
        </w:rPr>
      </w:pPr>
    </w:p>
    <w:p w14:paraId="194EDCE9" w14:textId="77777777" w:rsidR="001D730E" w:rsidRPr="001D730E" w:rsidRDefault="001D730E" w:rsidP="001D730E">
      <w:pPr>
        <w:jc w:val="center"/>
        <w:rPr>
          <w:b/>
          <w:sz w:val="32"/>
          <w:szCs w:val="32"/>
        </w:rPr>
      </w:pPr>
    </w:p>
    <w:p w14:paraId="3EB2F96A" w14:textId="2F776E1A" w:rsidR="00B11214" w:rsidRPr="008E4D2E" w:rsidRDefault="00B11214" w:rsidP="00B11214">
      <w:pPr>
        <w:spacing w:line="360" w:lineRule="auto"/>
        <w:ind w:right="792"/>
        <w:jc w:val="center"/>
        <w:rPr>
          <w:b/>
          <w:bCs/>
          <w:iCs/>
          <w:sz w:val="28"/>
          <w:szCs w:val="28"/>
        </w:rPr>
      </w:pPr>
      <w:r w:rsidRPr="008E4D2E">
        <w:rPr>
          <w:b/>
          <w:bCs/>
          <w:iCs/>
          <w:sz w:val="28"/>
          <w:szCs w:val="28"/>
        </w:rPr>
        <w:t>Project 250 Grant Application</w:t>
      </w:r>
    </w:p>
    <w:p w14:paraId="731720EF" w14:textId="77777777" w:rsidR="00B11214" w:rsidRPr="00161E5A" w:rsidRDefault="00B11214" w:rsidP="00B11214">
      <w:pPr>
        <w:spacing w:line="360" w:lineRule="auto"/>
        <w:ind w:right="792"/>
        <w:jc w:val="center"/>
        <w:rPr>
          <w:i/>
          <w:sz w:val="20"/>
          <w:szCs w:val="20"/>
        </w:rPr>
      </w:pPr>
      <w:r>
        <w:rPr>
          <w:i/>
          <w:sz w:val="20"/>
          <w:szCs w:val="20"/>
        </w:rPr>
        <w:t>Susquehanna</w:t>
      </w:r>
      <w:r w:rsidRPr="00161E5A">
        <w:rPr>
          <w:i/>
          <w:sz w:val="20"/>
          <w:szCs w:val="20"/>
        </w:rPr>
        <w:t xml:space="preserve"> Conference of the Brethren in Christ Church</w:t>
      </w:r>
    </w:p>
    <w:p w14:paraId="59577153" w14:textId="77777777" w:rsidR="00B11214" w:rsidRPr="00C66B3F" w:rsidRDefault="00B11214" w:rsidP="00B11214">
      <w:pPr>
        <w:ind w:left="720" w:right="792"/>
        <w:rPr>
          <w:sz w:val="20"/>
          <w:szCs w:val="20"/>
        </w:rPr>
      </w:pPr>
    </w:p>
    <w:p w14:paraId="0AA36AC7" w14:textId="77777777" w:rsidR="00B11214" w:rsidRPr="00B11214" w:rsidRDefault="00B11214" w:rsidP="00B11214">
      <w:pPr>
        <w:ind w:left="720" w:right="792"/>
      </w:pPr>
      <w:r w:rsidRPr="00B11214">
        <w:t xml:space="preserve">The Susquehanna Conference is committed to pursuing the five Project 250 priorities developed by our denominational family. These five priorities are based on the key functions of the Church as expressed throughout Scripture, and we are passionate about helping churches flourish in these areas. While the local church carries responsibility for listening to God’s leading in their community, developing local leaders and programs, and integrating BIC principles in evangelism, discipleship, and missions, the conference also desires to partner with our congregations in these efforts. We want to pray with you, dream with you, and support you as God leads you into new endeavors. </w:t>
      </w:r>
    </w:p>
    <w:p w14:paraId="3A43FDCE" w14:textId="77777777" w:rsidR="00B11214" w:rsidRPr="00B11214" w:rsidRDefault="00B11214" w:rsidP="00B11214">
      <w:pPr>
        <w:ind w:left="720" w:right="792"/>
      </w:pPr>
    </w:p>
    <w:p w14:paraId="5D6C9370" w14:textId="36CF19E7" w:rsidR="00B11214" w:rsidRPr="00B11214" w:rsidRDefault="00B11214" w:rsidP="00B11214">
      <w:pPr>
        <w:ind w:left="720" w:right="792"/>
      </w:pPr>
      <w:r w:rsidRPr="00B11214">
        <w:t xml:space="preserve">We know there are times in which God leads a congregation into such a big, new vision that resources are required which </w:t>
      </w:r>
      <w:r w:rsidR="00F2775E">
        <w:t>surpass</w:t>
      </w:r>
      <w:r w:rsidRPr="00B11214">
        <w:t xml:space="preserve"> what that congregation can provide. The Susquehanna Conference Leadership Team and Board of Directors want to utilize the resources that God has entrusted to our conference to promote and encourage the local church in these Spirit-led endeavors. We want to do so with great faith, with hopeful expectation, with strategic thinking, and with accountability for results. To that end, we ask that churches developing grant proposals for Project 250 Grants including all of the details found in the Grant Proposal outline below.</w:t>
      </w:r>
    </w:p>
    <w:p w14:paraId="29611418" w14:textId="77777777" w:rsidR="00B11214" w:rsidRPr="00B11214" w:rsidRDefault="00B11214" w:rsidP="00B11214">
      <w:pPr>
        <w:ind w:left="720" w:right="792"/>
      </w:pPr>
    </w:p>
    <w:p w14:paraId="0C4C9F7C" w14:textId="77777777" w:rsidR="00B11214" w:rsidRPr="00B11214" w:rsidRDefault="00B11214" w:rsidP="00B11214">
      <w:pPr>
        <w:ind w:left="720" w:right="792"/>
      </w:pPr>
      <w:r w:rsidRPr="00B11214">
        <w:t xml:space="preserve">We are looking forward to the continued work and kingdom fruit that will come out of your faithful and passionate service, and we are praying that God gives you and your congregation God-sized dreams to continue moving us forward with the heart and vision of BIC Project 250. </w:t>
      </w:r>
    </w:p>
    <w:p w14:paraId="728F0573" w14:textId="77777777" w:rsidR="00B11214" w:rsidRPr="00B11214" w:rsidRDefault="00B11214" w:rsidP="00B11214">
      <w:pPr>
        <w:ind w:right="792"/>
        <w:rPr>
          <w:b/>
          <w:bCs/>
        </w:rPr>
      </w:pPr>
    </w:p>
    <w:p w14:paraId="73D10FD3" w14:textId="77777777" w:rsidR="00B11214" w:rsidRPr="00B11214" w:rsidRDefault="00B11214" w:rsidP="00B11214">
      <w:pPr>
        <w:ind w:left="720" w:right="792"/>
      </w:pPr>
    </w:p>
    <w:p w14:paraId="36590604" w14:textId="6CCD7C36" w:rsidR="00B11214" w:rsidRPr="00B11214" w:rsidRDefault="00B11214" w:rsidP="00B11214">
      <w:pPr>
        <w:ind w:left="720" w:right="792"/>
      </w:pPr>
      <w:r w:rsidRPr="00B11214">
        <w:t>In humble partnership,</w:t>
      </w:r>
    </w:p>
    <w:p w14:paraId="1048A4BE" w14:textId="222326AB" w:rsidR="00B11214" w:rsidRPr="00B11214" w:rsidRDefault="007515E2" w:rsidP="00B11214">
      <w:pPr>
        <w:ind w:left="720" w:right="792"/>
      </w:pPr>
      <w:r w:rsidRPr="00B11214">
        <w:rPr>
          <w:noProof/>
        </w:rPr>
        <w:drawing>
          <wp:anchor distT="0" distB="0" distL="114300" distR="114300" simplePos="0" relativeHeight="251660288" behindDoc="0" locked="0" layoutInCell="1" allowOverlap="1" wp14:anchorId="2C4BDCE7" wp14:editId="47024E79">
            <wp:simplePos x="0" y="0"/>
            <wp:positionH relativeFrom="column">
              <wp:posOffset>307975</wp:posOffset>
            </wp:positionH>
            <wp:positionV relativeFrom="paragraph">
              <wp:posOffset>12700</wp:posOffset>
            </wp:positionV>
            <wp:extent cx="2061210" cy="449580"/>
            <wp:effectExtent l="0" t="0" r="0" b="0"/>
            <wp:wrapNone/>
            <wp:docPr id="18" name="Picture 1"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pic:cNvPicPr>
                  </pic:nvPicPr>
                  <pic:blipFill>
                    <a:blip r:embed="rId8">
                      <a:extLst>
                        <a:ext uri="{28A0092B-C50C-407E-A947-70E740481C1C}">
                          <a14:useLocalDpi xmlns:a14="http://schemas.microsoft.com/office/drawing/2010/main" val="0"/>
                        </a:ext>
                      </a:extLst>
                    </a:blip>
                    <a:srcRect l="8099" t="15427" b="24837"/>
                    <a:stretch>
                      <a:fillRect/>
                    </a:stretch>
                  </pic:blipFill>
                  <pic:spPr bwMode="auto">
                    <a:xfrm>
                      <a:off x="0" y="0"/>
                      <a:ext cx="2061210"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4C5F8" w14:textId="77777777" w:rsidR="00B11214" w:rsidRPr="00B11214" w:rsidRDefault="00B11214" w:rsidP="00B11214">
      <w:pPr>
        <w:ind w:left="720" w:right="792"/>
        <w:rPr>
          <w:rFonts w:ascii="Brush Script MT" w:hAnsi="Brush Script MT"/>
          <w:b/>
          <w:bCs/>
        </w:rPr>
      </w:pPr>
    </w:p>
    <w:p w14:paraId="5C8B96BB" w14:textId="77777777" w:rsidR="00B11214" w:rsidRPr="00B11214" w:rsidRDefault="00B11214" w:rsidP="00B11214">
      <w:pPr>
        <w:ind w:left="720" w:right="792"/>
      </w:pPr>
      <w:r w:rsidRPr="00B11214">
        <w:t>Bishop Heather Beaty</w:t>
      </w:r>
    </w:p>
    <w:p w14:paraId="72226364" w14:textId="77777777" w:rsidR="00B11214" w:rsidRPr="00B11214" w:rsidRDefault="00B11214" w:rsidP="00B11214">
      <w:pPr>
        <w:ind w:left="720" w:right="792"/>
      </w:pPr>
      <w:r w:rsidRPr="00B11214">
        <w:t>Susquehanna Conference, BICUS</w:t>
      </w:r>
    </w:p>
    <w:p w14:paraId="017D8D92" w14:textId="1130D5A0" w:rsidR="001D730E" w:rsidRDefault="001D730E"/>
    <w:p w14:paraId="19801F03" w14:textId="63327F4B" w:rsidR="00B11214" w:rsidRDefault="00B11214"/>
    <w:p w14:paraId="234A4BD8" w14:textId="744C7103" w:rsidR="00B11214" w:rsidRDefault="00B11214"/>
    <w:p w14:paraId="33986E3C" w14:textId="79C9CE3B" w:rsidR="00B11214" w:rsidRDefault="00B11214"/>
    <w:p w14:paraId="4DF9B6DA" w14:textId="7FE8A820" w:rsidR="00B11214" w:rsidRDefault="00B11214"/>
    <w:p w14:paraId="1B86D926" w14:textId="1F4554A8" w:rsidR="00B11214" w:rsidRDefault="00B11214"/>
    <w:p w14:paraId="41CD804E" w14:textId="03C010EC" w:rsidR="00B11214" w:rsidRDefault="00B11214"/>
    <w:p w14:paraId="4EA10F67" w14:textId="0BB97CEC" w:rsidR="00B11214" w:rsidRPr="001F6143" w:rsidRDefault="00B11214" w:rsidP="00491246">
      <w:pPr>
        <w:ind w:right="792"/>
        <w:jc w:val="center"/>
        <w:rPr>
          <w:b/>
          <w:bCs/>
          <w:sz w:val="28"/>
          <w:szCs w:val="28"/>
        </w:rPr>
      </w:pPr>
      <w:r w:rsidRPr="001F6143">
        <w:rPr>
          <w:b/>
          <w:bCs/>
          <w:sz w:val="28"/>
          <w:szCs w:val="28"/>
        </w:rPr>
        <w:lastRenderedPageBreak/>
        <w:t xml:space="preserve">Project 250 </w:t>
      </w:r>
      <w:r>
        <w:rPr>
          <w:b/>
          <w:bCs/>
          <w:sz w:val="28"/>
          <w:szCs w:val="28"/>
        </w:rPr>
        <w:t xml:space="preserve">Grant </w:t>
      </w:r>
      <w:r w:rsidRPr="001F6143">
        <w:rPr>
          <w:b/>
          <w:bCs/>
          <w:sz w:val="28"/>
          <w:szCs w:val="28"/>
        </w:rPr>
        <w:t>Proposal Outline</w:t>
      </w:r>
    </w:p>
    <w:p w14:paraId="13D8B990" w14:textId="77777777" w:rsidR="00B11214" w:rsidRDefault="00B11214" w:rsidP="00B11214">
      <w:pPr>
        <w:ind w:right="792" w:firstLine="270"/>
        <w:rPr>
          <w:b/>
          <w:bCs/>
        </w:rPr>
      </w:pPr>
    </w:p>
    <w:p w14:paraId="2E9C3A84" w14:textId="035E2A16" w:rsidR="00491246" w:rsidRPr="007471AC" w:rsidRDefault="001216AF" w:rsidP="00B11214">
      <w:pPr>
        <w:ind w:right="792" w:firstLine="270"/>
      </w:pPr>
      <w:r w:rsidRPr="007471AC">
        <w:t>L</w:t>
      </w:r>
      <w:r w:rsidR="00491246" w:rsidRPr="007471AC">
        <w:t xml:space="preserve">aunching any major initiative </w:t>
      </w:r>
      <w:r w:rsidRPr="007471AC">
        <w:t>effectively requires</w:t>
      </w:r>
      <w:r w:rsidR="00491246" w:rsidRPr="007471AC">
        <w:t xml:space="preserve"> </w:t>
      </w:r>
      <w:r w:rsidR="007F6C1F" w:rsidRPr="007471AC">
        <w:t xml:space="preserve">thoughtful </w:t>
      </w:r>
      <w:r w:rsidR="00491246" w:rsidRPr="007471AC">
        <w:t xml:space="preserve">planning from beginning to end. </w:t>
      </w:r>
      <w:r w:rsidRPr="007471AC">
        <w:t>As part of the Susquehanna Project 250 Grant application process, we are asking you to create a grant proposal</w:t>
      </w:r>
      <w:r w:rsidR="007F6C1F" w:rsidRPr="007471AC">
        <w:t xml:space="preserve"> that considers the entire initiative from pre-launch through evaluation</w:t>
      </w:r>
      <w:r w:rsidRPr="007471AC">
        <w:t xml:space="preserve">. </w:t>
      </w:r>
    </w:p>
    <w:p w14:paraId="00C9828E" w14:textId="77777777" w:rsidR="00491246" w:rsidRPr="007471AC" w:rsidRDefault="00491246" w:rsidP="00B11214">
      <w:pPr>
        <w:ind w:right="792" w:firstLine="270"/>
      </w:pPr>
    </w:p>
    <w:p w14:paraId="0A76E80C" w14:textId="32527513" w:rsidR="007F6C1F" w:rsidRPr="007471AC" w:rsidRDefault="00491246" w:rsidP="007F6C1F">
      <w:pPr>
        <w:ind w:right="792" w:firstLine="270"/>
      </w:pPr>
      <w:r w:rsidRPr="007471AC">
        <w:t xml:space="preserve">Please include each of the following sections in </w:t>
      </w:r>
      <w:r w:rsidR="007F6C1F" w:rsidRPr="007471AC">
        <w:t>the</w:t>
      </w:r>
      <w:r w:rsidRPr="007471AC">
        <w:t xml:space="preserve"> proposal</w:t>
      </w:r>
      <w:r w:rsidR="007F6C1F" w:rsidRPr="007471AC">
        <w:t xml:space="preserve"> which will be submitted to the Susquehanna Conference Leadership Team and the Board of Directors</w:t>
      </w:r>
      <w:r w:rsidRPr="007471AC">
        <w:t xml:space="preserve">. You may </w:t>
      </w:r>
      <w:r w:rsidR="007515E2" w:rsidRPr="007471AC">
        <w:t xml:space="preserve">also </w:t>
      </w:r>
      <w:r w:rsidRPr="007471AC">
        <w:t xml:space="preserve">want to consider the questions in each category as </w:t>
      </w:r>
      <w:r w:rsidR="007515E2" w:rsidRPr="007471AC">
        <w:t>possible prompts for crafting</w:t>
      </w:r>
      <w:r w:rsidRPr="007471AC">
        <w:t xml:space="preserve"> your proposal. </w:t>
      </w:r>
    </w:p>
    <w:p w14:paraId="31986FC4" w14:textId="77777777" w:rsidR="007F6C1F" w:rsidRPr="007471AC" w:rsidRDefault="007F6C1F" w:rsidP="007F6C1F">
      <w:pPr>
        <w:ind w:right="792" w:firstLine="270"/>
      </w:pPr>
    </w:p>
    <w:p w14:paraId="240B54AE" w14:textId="0EB0D999" w:rsidR="007F6C1F" w:rsidRPr="007471AC" w:rsidRDefault="00491246" w:rsidP="007F6C1F">
      <w:pPr>
        <w:ind w:right="792" w:firstLine="270"/>
      </w:pPr>
      <w:r w:rsidRPr="007471AC">
        <w:t xml:space="preserve">Feel free to present your ideas in any format (packet, PowerPoint, etc.). This content will give our team a good idea of what to expect during the preparation, implementation, and evaluation processes of your initiative. Hopefully, this also helps you and/or your team </w:t>
      </w:r>
      <w:r w:rsidR="007515E2" w:rsidRPr="007471AC">
        <w:t>as you plan for</w:t>
      </w:r>
      <w:r w:rsidRPr="007471AC">
        <w:t xml:space="preserve"> the various aspects of communication and integration </w:t>
      </w:r>
      <w:r w:rsidR="007515E2" w:rsidRPr="007471AC">
        <w:t xml:space="preserve">of this initiative </w:t>
      </w:r>
      <w:r w:rsidRPr="007471AC">
        <w:t>with</w:t>
      </w:r>
      <w:r w:rsidR="007515E2" w:rsidRPr="007471AC">
        <w:t>in</w:t>
      </w:r>
      <w:r w:rsidRPr="007471AC">
        <w:t xml:space="preserve"> your congregation and community.</w:t>
      </w:r>
    </w:p>
    <w:p w14:paraId="595FC82A" w14:textId="77777777" w:rsidR="00491246" w:rsidRDefault="00491246" w:rsidP="00B11214">
      <w:pPr>
        <w:ind w:right="792" w:firstLine="270"/>
        <w:rPr>
          <w:b/>
          <w:bCs/>
        </w:rPr>
      </w:pPr>
    </w:p>
    <w:p w14:paraId="7C53864D" w14:textId="77777777" w:rsidR="00B11214" w:rsidRPr="007471AC" w:rsidRDefault="00B11214" w:rsidP="007471AC">
      <w:pPr>
        <w:widowControl w:val="0"/>
        <w:spacing w:after="120" w:line="276" w:lineRule="auto"/>
        <w:ind w:right="792" w:firstLine="720"/>
        <w:rPr>
          <w:rFonts w:cstheme="minorHAnsi"/>
          <w:b/>
          <w:bCs/>
          <w:sz w:val="22"/>
          <w:szCs w:val="22"/>
        </w:rPr>
      </w:pPr>
      <w:r w:rsidRPr="007471AC">
        <w:rPr>
          <w:rFonts w:cstheme="minorHAnsi"/>
          <w:b/>
          <w:bCs/>
          <w:sz w:val="22"/>
          <w:szCs w:val="22"/>
        </w:rPr>
        <w:t>Section 1: Project Overview</w:t>
      </w:r>
    </w:p>
    <w:p w14:paraId="2B5432A2" w14:textId="77777777" w:rsidR="00B11214" w:rsidRPr="007471AC" w:rsidRDefault="00B11214" w:rsidP="007471AC">
      <w:pPr>
        <w:widowControl w:val="0"/>
        <w:spacing w:after="120" w:line="276" w:lineRule="auto"/>
        <w:ind w:left="720" w:right="792"/>
        <w:rPr>
          <w:rFonts w:cstheme="minorHAnsi"/>
          <w:sz w:val="22"/>
          <w:szCs w:val="22"/>
        </w:rPr>
      </w:pPr>
      <w:r w:rsidRPr="007471AC">
        <w:rPr>
          <w:rFonts w:cstheme="minorHAnsi"/>
          <w:sz w:val="22"/>
          <w:szCs w:val="22"/>
        </w:rPr>
        <w:t xml:space="preserve">A summary of the project including an explanation of how this new endeavor fits within the Project 250 priorities. </w:t>
      </w:r>
    </w:p>
    <w:p w14:paraId="582731AA"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 xml:space="preserve">Which priority/priorities will this further in your congregation or community? </w:t>
      </w:r>
    </w:p>
    <w:p w14:paraId="72A9252A" w14:textId="77777777" w:rsidR="00B11214" w:rsidRPr="007471AC" w:rsidRDefault="00B11214" w:rsidP="007471AC">
      <w:pPr>
        <w:pStyle w:val="ListParagraph"/>
        <w:widowControl w:val="0"/>
        <w:numPr>
          <w:ilvl w:val="0"/>
          <w:numId w:val="5"/>
        </w:numPr>
        <w:spacing w:after="0" w:afterAutospacing="0" w:line="276" w:lineRule="auto"/>
        <w:ind w:right="792"/>
        <w:rPr>
          <w:rFonts w:asciiTheme="minorHAnsi" w:hAnsiTheme="minorHAnsi" w:cstheme="minorHAnsi"/>
          <w:sz w:val="22"/>
          <w:szCs w:val="22"/>
        </w:rPr>
      </w:pPr>
      <w:r w:rsidRPr="007471AC">
        <w:rPr>
          <w:rFonts w:asciiTheme="minorHAnsi" w:hAnsiTheme="minorHAnsi" w:cstheme="minorHAnsi"/>
          <w:sz w:val="22"/>
          <w:szCs w:val="22"/>
        </w:rPr>
        <w:t>What resulting kingdom impact are you hoping for?</w:t>
      </w:r>
    </w:p>
    <w:p w14:paraId="5E03B75D"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Who will be the lead point(s) of contact through the project?</w:t>
      </w:r>
    </w:p>
    <w:p w14:paraId="4F9E5568" w14:textId="77777777" w:rsidR="00B11214" w:rsidRPr="007471AC" w:rsidRDefault="00B11214" w:rsidP="007471AC">
      <w:pPr>
        <w:widowControl w:val="0"/>
        <w:spacing w:after="120" w:line="276" w:lineRule="auto"/>
        <w:ind w:left="1080" w:right="792"/>
        <w:rPr>
          <w:rFonts w:cstheme="minorHAnsi"/>
          <w:sz w:val="22"/>
          <w:szCs w:val="22"/>
        </w:rPr>
      </w:pPr>
    </w:p>
    <w:p w14:paraId="083F62D5" w14:textId="77777777" w:rsidR="00B11214" w:rsidRPr="007471AC" w:rsidRDefault="00B11214" w:rsidP="007471AC">
      <w:pPr>
        <w:widowControl w:val="0"/>
        <w:spacing w:after="120" w:line="276" w:lineRule="auto"/>
        <w:ind w:right="792" w:firstLine="720"/>
        <w:rPr>
          <w:rFonts w:cstheme="minorHAnsi"/>
          <w:b/>
          <w:bCs/>
          <w:sz w:val="22"/>
          <w:szCs w:val="22"/>
        </w:rPr>
      </w:pPr>
      <w:r w:rsidRPr="007471AC">
        <w:rPr>
          <w:rFonts w:cstheme="minorHAnsi"/>
          <w:b/>
          <w:bCs/>
          <w:sz w:val="22"/>
          <w:szCs w:val="22"/>
        </w:rPr>
        <w:t>Section 2: Project History</w:t>
      </w:r>
    </w:p>
    <w:p w14:paraId="02BF3603"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How has God led you to explore and implement this new work?</w:t>
      </w:r>
    </w:p>
    <w:p w14:paraId="7C87C024"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 xml:space="preserve">Where did the dream begin? </w:t>
      </w:r>
    </w:p>
    <w:p w14:paraId="7EE327FA"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 xml:space="preserve">Who has been part of the initial conversations? </w:t>
      </w:r>
    </w:p>
    <w:p w14:paraId="6B819F2C"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What has confirmed that this is the Spirit’s leading?</w:t>
      </w:r>
    </w:p>
    <w:p w14:paraId="66C456D7" w14:textId="77777777" w:rsidR="00B11214" w:rsidRPr="007471AC" w:rsidRDefault="00B11214" w:rsidP="007471AC">
      <w:pPr>
        <w:widowControl w:val="0"/>
        <w:spacing w:after="120" w:line="276" w:lineRule="auto"/>
        <w:ind w:left="1080" w:right="792"/>
        <w:rPr>
          <w:rFonts w:cstheme="minorHAnsi"/>
          <w:sz w:val="22"/>
          <w:szCs w:val="22"/>
        </w:rPr>
      </w:pPr>
    </w:p>
    <w:p w14:paraId="154459B0" w14:textId="77777777" w:rsidR="00B11214" w:rsidRPr="007471AC" w:rsidRDefault="00B11214" w:rsidP="007471AC">
      <w:pPr>
        <w:widowControl w:val="0"/>
        <w:spacing w:after="120" w:line="276" w:lineRule="auto"/>
        <w:ind w:right="792" w:firstLine="720"/>
        <w:rPr>
          <w:rFonts w:cstheme="minorHAnsi"/>
          <w:b/>
          <w:bCs/>
          <w:sz w:val="22"/>
          <w:szCs w:val="22"/>
        </w:rPr>
      </w:pPr>
      <w:r w:rsidRPr="007471AC">
        <w:rPr>
          <w:rFonts w:cstheme="minorHAnsi"/>
          <w:b/>
          <w:bCs/>
          <w:sz w:val="22"/>
          <w:szCs w:val="22"/>
        </w:rPr>
        <w:t>Section 3: Project Timeline</w:t>
      </w:r>
    </w:p>
    <w:p w14:paraId="7A3177C5" w14:textId="5BCC2910"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What has already been done? What groundwork has been laid?</w:t>
      </w:r>
    </w:p>
    <w:p w14:paraId="56CCC1AB"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What are present indicators of success, that God indeed is in this movement?</w:t>
      </w:r>
    </w:p>
    <w:p w14:paraId="082E95C4"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 xml:space="preserve">What open doors have you experienced already? </w:t>
      </w:r>
    </w:p>
    <w:p w14:paraId="7E342F1B"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Who are the key supporters you need to get on board? How is that happening?</w:t>
      </w:r>
    </w:p>
    <w:p w14:paraId="330013C6"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 xml:space="preserve">How will the project develop? </w:t>
      </w:r>
    </w:p>
    <w:p w14:paraId="25035B3D" w14:textId="4949BD7F"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 xml:space="preserve">What steps need to be taken in the next 1-3 </w:t>
      </w:r>
      <w:r w:rsidR="007F6C1F" w:rsidRPr="007471AC">
        <w:rPr>
          <w:rFonts w:cstheme="minorHAnsi"/>
          <w:sz w:val="22"/>
          <w:szCs w:val="22"/>
        </w:rPr>
        <w:t xml:space="preserve">months or </w:t>
      </w:r>
      <w:r w:rsidRPr="007471AC">
        <w:rPr>
          <w:rFonts w:cstheme="minorHAnsi"/>
          <w:sz w:val="22"/>
          <w:szCs w:val="22"/>
        </w:rPr>
        <w:t>years?</w:t>
      </w:r>
    </w:p>
    <w:p w14:paraId="0CCFF181" w14:textId="47E9A01A"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 xml:space="preserve">What will be your benchmarks of success or </w:t>
      </w:r>
      <w:r w:rsidR="007F6C1F" w:rsidRPr="007471AC">
        <w:rPr>
          <w:rFonts w:cstheme="minorHAnsi"/>
          <w:sz w:val="22"/>
          <w:szCs w:val="22"/>
        </w:rPr>
        <w:t xml:space="preserve">guidance for </w:t>
      </w:r>
      <w:r w:rsidRPr="007471AC">
        <w:rPr>
          <w:rFonts w:cstheme="minorHAnsi"/>
          <w:sz w:val="22"/>
          <w:szCs w:val="22"/>
        </w:rPr>
        <w:t>alteration?</w:t>
      </w:r>
    </w:p>
    <w:p w14:paraId="20709A23" w14:textId="77777777" w:rsidR="00B11214" w:rsidRPr="007471AC" w:rsidRDefault="00B11214" w:rsidP="007471AC">
      <w:pPr>
        <w:widowControl w:val="0"/>
        <w:spacing w:after="120" w:line="276" w:lineRule="auto"/>
        <w:ind w:left="1080" w:right="792"/>
        <w:rPr>
          <w:rFonts w:cstheme="minorHAnsi"/>
          <w:sz w:val="22"/>
          <w:szCs w:val="22"/>
        </w:rPr>
      </w:pPr>
    </w:p>
    <w:p w14:paraId="5582F875" w14:textId="77777777" w:rsidR="007F6C1F" w:rsidRPr="007471AC" w:rsidRDefault="007F6C1F" w:rsidP="007471AC">
      <w:pPr>
        <w:widowControl w:val="0"/>
        <w:spacing w:after="120" w:line="276" w:lineRule="auto"/>
        <w:ind w:left="1080" w:right="792"/>
        <w:rPr>
          <w:rFonts w:cstheme="minorHAnsi"/>
          <w:sz w:val="22"/>
          <w:szCs w:val="22"/>
        </w:rPr>
      </w:pPr>
    </w:p>
    <w:p w14:paraId="579BD11C" w14:textId="77777777" w:rsidR="007F6C1F" w:rsidRPr="007471AC" w:rsidRDefault="007F6C1F" w:rsidP="007471AC">
      <w:pPr>
        <w:widowControl w:val="0"/>
        <w:spacing w:after="120" w:line="276" w:lineRule="auto"/>
        <w:ind w:left="1080" w:right="792"/>
        <w:rPr>
          <w:rFonts w:cstheme="minorHAnsi"/>
          <w:sz w:val="22"/>
          <w:szCs w:val="22"/>
        </w:rPr>
      </w:pPr>
    </w:p>
    <w:p w14:paraId="3B6E0575" w14:textId="77777777" w:rsidR="007F6C1F" w:rsidRPr="007471AC" w:rsidRDefault="007F6C1F" w:rsidP="007471AC">
      <w:pPr>
        <w:widowControl w:val="0"/>
        <w:spacing w:after="120" w:line="276" w:lineRule="auto"/>
        <w:ind w:left="1080" w:right="792"/>
        <w:rPr>
          <w:rFonts w:cstheme="minorHAnsi"/>
          <w:sz w:val="22"/>
          <w:szCs w:val="22"/>
        </w:rPr>
      </w:pPr>
    </w:p>
    <w:p w14:paraId="1AD5F401" w14:textId="473B26FD" w:rsidR="00B11214" w:rsidRPr="007471AC" w:rsidRDefault="00B11214" w:rsidP="007471AC">
      <w:pPr>
        <w:widowControl w:val="0"/>
        <w:spacing w:after="120" w:line="276" w:lineRule="auto"/>
        <w:ind w:right="792" w:firstLine="720"/>
        <w:rPr>
          <w:rFonts w:cstheme="minorHAnsi"/>
          <w:b/>
          <w:bCs/>
          <w:sz w:val="22"/>
          <w:szCs w:val="22"/>
        </w:rPr>
      </w:pPr>
      <w:r w:rsidRPr="007471AC">
        <w:rPr>
          <w:rFonts w:cstheme="minorHAnsi"/>
          <w:b/>
          <w:bCs/>
          <w:sz w:val="22"/>
          <w:szCs w:val="22"/>
        </w:rPr>
        <w:t xml:space="preserve">Section </w:t>
      </w:r>
      <w:r w:rsidR="007471AC">
        <w:rPr>
          <w:rFonts w:cstheme="minorHAnsi"/>
          <w:b/>
          <w:bCs/>
          <w:sz w:val="22"/>
          <w:szCs w:val="22"/>
        </w:rPr>
        <w:t>4</w:t>
      </w:r>
      <w:r w:rsidRPr="007471AC">
        <w:rPr>
          <w:rFonts w:cstheme="minorHAnsi"/>
          <w:b/>
          <w:bCs/>
          <w:sz w:val="22"/>
          <w:szCs w:val="22"/>
        </w:rPr>
        <w:t>: Project Financial Overview</w:t>
      </w:r>
    </w:p>
    <w:p w14:paraId="1CFE8230"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What do you estimate to be the total cost of the full project? If this is a multi-year launch, please estimate year-to-year financials.</w:t>
      </w:r>
    </w:p>
    <w:p w14:paraId="6AD52B46"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What is the financial expectation of your local congregation in the project?</w:t>
      </w:r>
    </w:p>
    <w:p w14:paraId="0EEA1358"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Where else will you be looking to secure financial support?</w:t>
      </w:r>
    </w:p>
    <w:p w14:paraId="44F4D4A2"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How much are you asking the conference to contribute?</w:t>
      </w:r>
    </w:p>
    <w:p w14:paraId="4ED07DD0" w14:textId="743DD696" w:rsidR="007515E2"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What are your specific plans to move this forward in long-term sustainability?</w:t>
      </w:r>
    </w:p>
    <w:p w14:paraId="0DF3EB84" w14:textId="77777777" w:rsidR="00B11214" w:rsidRPr="007471AC" w:rsidRDefault="00B11214" w:rsidP="007471AC">
      <w:pPr>
        <w:widowControl w:val="0"/>
        <w:spacing w:after="120" w:line="276" w:lineRule="auto"/>
        <w:ind w:left="1080" w:right="792"/>
        <w:rPr>
          <w:rFonts w:cstheme="minorHAnsi"/>
          <w:sz w:val="22"/>
          <w:szCs w:val="22"/>
        </w:rPr>
      </w:pPr>
    </w:p>
    <w:p w14:paraId="619EDB7A" w14:textId="79D44FDB" w:rsidR="00B11214" w:rsidRPr="007471AC" w:rsidRDefault="00B11214" w:rsidP="007471AC">
      <w:pPr>
        <w:widowControl w:val="0"/>
        <w:spacing w:after="120" w:line="276" w:lineRule="auto"/>
        <w:ind w:right="792" w:firstLine="720"/>
        <w:rPr>
          <w:rFonts w:cstheme="minorHAnsi"/>
          <w:b/>
          <w:bCs/>
          <w:sz w:val="22"/>
          <w:szCs w:val="22"/>
        </w:rPr>
      </w:pPr>
      <w:r w:rsidRPr="007471AC">
        <w:rPr>
          <w:rFonts w:cstheme="minorHAnsi"/>
          <w:b/>
          <w:bCs/>
          <w:sz w:val="22"/>
          <w:szCs w:val="22"/>
        </w:rPr>
        <w:t xml:space="preserve">Section </w:t>
      </w:r>
      <w:r w:rsidR="007471AC">
        <w:rPr>
          <w:rFonts w:cstheme="minorHAnsi"/>
          <w:b/>
          <w:bCs/>
          <w:sz w:val="22"/>
          <w:szCs w:val="22"/>
        </w:rPr>
        <w:t>5</w:t>
      </w:r>
      <w:r w:rsidRPr="007471AC">
        <w:rPr>
          <w:rFonts w:cstheme="minorHAnsi"/>
          <w:b/>
          <w:bCs/>
          <w:sz w:val="22"/>
          <w:szCs w:val="22"/>
        </w:rPr>
        <w:t>: Project Prayer Covering</w:t>
      </w:r>
    </w:p>
    <w:p w14:paraId="2656BDD3"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How have you been engaging your congregation and others in prayer support?</w:t>
      </w:r>
    </w:p>
    <w:p w14:paraId="68BD0DB5" w14:textId="68AFEE1E"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What commitments have been made and for how long?</w:t>
      </w:r>
    </w:p>
    <w:p w14:paraId="37C3D297" w14:textId="77777777" w:rsidR="00B11214" w:rsidRPr="007471AC" w:rsidRDefault="00B11214" w:rsidP="007471AC">
      <w:pPr>
        <w:widowControl w:val="0"/>
        <w:spacing w:after="120" w:line="276" w:lineRule="auto"/>
        <w:ind w:left="1080" w:right="792"/>
        <w:rPr>
          <w:rFonts w:cstheme="minorHAnsi"/>
          <w:sz w:val="22"/>
          <w:szCs w:val="22"/>
        </w:rPr>
      </w:pPr>
    </w:p>
    <w:p w14:paraId="6E72ABAA" w14:textId="1E52E498" w:rsidR="00B11214" w:rsidRPr="007471AC" w:rsidRDefault="00B11214" w:rsidP="007471AC">
      <w:pPr>
        <w:widowControl w:val="0"/>
        <w:spacing w:after="120" w:line="276" w:lineRule="auto"/>
        <w:ind w:right="792" w:firstLine="720"/>
        <w:rPr>
          <w:rFonts w:cstheme="minorHAnsi"/>
          <w:b/>
          <w:bCs/>
          <w:sz w:val="22"/>
          <w:szCs w:val="22"/>
        </w:rPr>
      </w:pPr>
      <w:r w:rsidRPr="007471AC">
        <w:rPr>
          <w:rFonts w:cstheme="minorHAnsi"/>
          <w:b/>
          <w:bCs/>
          <w:sz w:val="22"/>
          <w:szCs w:val="22"/>
        </w:rPr>
        <w:t xml:space="preserve">Section </w:t>
      </w:r>
      <w:r w:rsidR="007471AC">
        <w:rPr>
          <w:rFonts w:cstheme="minorHAnsi"/>
          <w:b/>
          <w:bCs/>
          <w:sz w:val="22"/>
          <w:szCs w:val="22"/>
        </w:rPr>
        <w:t>6</w:t>
      </w:r>
      <w:r w:rsidRPr="007471AC">
        <w:rPr>
          <w:rFonts w:cstheme="minorHAnsi"/>
          <w:b/>
          <w:bCs/>
          <w:sz w:val="22"/>
          <w:szCs w:val="22"/>
        </w:rPr>
        <w:t>: Project Evaluation &amp; Accountability</w:t>
      </w:r>
    </w:p>
    <w:p w14:paraId="40309D88"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What do you expect to be key benchmarks or indicators of success/God’s hand in this endeavor?</w:t>
      </w:r>
    </w:p>
    <w:p w14:paraId="24183F27" w14:textId="77777777" w:rsidR="00B11214" w:rsidRPr="007471AC" w:rsidRDefault="00B11214" w:rsidP="007471AC">
      <w:pPr>
        <w:widowControl w:val="0"/>
        <w:numPr>
          <w:ilvl w:val="0"/>
          <w:numId w:val="5"/>
        </w:numPr>
        <w:spacing w:line="276" w:lineRule="auto"/>
        <w:ind w:right="792"/>
        <w:rPr>
          <w:rFonts w:cstheme="minorHAnsi"/>
          <w:sz w:val="22"/>
          <w:szCs w:val="22"/>
        </w:rPr>
      </w:pPr>
      <w:r w:rsidRPr="007471AC">
        <w:rPr>
          <w:rFonts w:cstheme="minorHAnsi"/>
          <w:sz w:val="22"/>
          <w:szCs w:val="22"/>
        </w:rPr>
        <w:t>At what points in the extended timeline would you expect to share with conference leadership updates regarding the work?</w:t>
      </w:r>
    </w:p>
    <w:p w14:paraId="513B7F5A" w14:textId="77777777" w:rsidR="00B11214" w:rsidRPr="007471AC" w:rsidRDefault="00B11214" w:rsidP="007471AC">
      <w:pPr>
        <w:widowControl w:val="0"/>
        <w:spacing w:after="120" w:line="276" w:lineRule="auto"/>
        <w:ind w:left="1080" w:right="792" w:firstLine="270"/>
        <w:rPr>
          <w:b/>
          <w:bCs/>
          <w:sz w:val="22"/>
          <w:szCs w:val="22"/>
        </w:rPr>
      </w:pPr>
    </w:p>
    <w:p w14:paraId="7A55E660" w14:textId="77777777" w:rsidR="00B11214" w:rsidRPr="007471AC" w:rsidRDefault="00B11214" w:rsidP="007471AC">
      <w:pPr>
        <w:widowControl w:val="0"/>
        <w:spacing w:after="120" w:line="276" w:lineRule="auto"/>
        <w:ind w:left="1080"/>
        <w:rPr>
          <w:sz w:val="22"/>
          <w:szCs w:val="22"/>
        </w:rPr>
      </w:pPr>
    </w:p>
    <w:p w14:paraId="6C3DF669" w14:textId="77777777" w:rsidR="00DB410B" w:rsidRPr="007471AC" w:rsidRDefault="00DB410B" w:rsidP="007471AC">
      <w:pPr>
        <w:widowControl w:val="0"/>
        <w:spacing w:after="120" w:line="276" w:lineRule="auto"/>
        <w:ind w:left="1080"/>
        <w:rPr>
          <w:sz w:val="22"/>
          <w:szCs w:val="22"/>
        </w:rPr>
      </w:pPr>
    </w:p>
    <w:p w14:paraId="36B3D50B" w14:textId="77777777" w:rsidR="00DB410B" w:rsidRDefault="00DB410B" w:rsidP="007471AC">
      <w:pPr>
        <w:widowControl w:val="0"/>
        <w:spacing w:after="120" w:line="276" w:lineRule="auto"/>
        <w:ind w:left="1080"/>
      </w:pPr>
    </w:p>
    <w:p w14:paraId="34D8D04B" w14:textId="77777777" w:rsidR="00DB410B" w:rsidRDefault="00DB410B" w:rsidP="007F6C1F">
      <w:pPr>
        <w:spacing w:line="276" w:lineRule="auto"/>
        <w:ind w:left="1080"/>
      </w:pPr>
    </w:p>
    <w:p w14:paraId="41CA196C" w14:textId="77777777" w:rsidR="00DB410B" w:rsidRDefault="00DB410B" w:rsidP="007F6C1F">
      <w:pPr>
        <w:spacing w:line="276" w:lineRule="auto"/>
        <w:ind w:left="1080"/>
      </w:pPr>
    </w:p>
    <w:p w14:paraId="44237275" w14:textId="77777777" w:rsidR="00DB410B" w:rsidRDefault="00DB410B" w:rsidP="007F6C1F">
      <w:pPr>
        <w:spacing w:line="276" w:lineRule="auto"/>
        <w:ind w:left="1080"/>
      </w:pPr>
    </w:p>
    <w:p w14:paraId="3171A050" w14:textId="77777777" w:rsidR="00DB410B" w:rsidRDefault="00DB410B" w:rsidP="007F6C1F">
      <w:pPr>
        <w:spacing w:line="276" w:lineRule="auto"/>
        <w:ind w:left="1080"/>
      </w:pPr>
    </w:p>
    <w:p w14:paraId="354A9061" w14:textId="77777777" w:rsidR="00DB410B" w:rsidRDefault="00DB410B" w:rsidP="007F6C1F">
      <w:pPr>
        <w:spacing w:line="276" w:lineRule="auto"/>
        <w:ind w:left="1080"/>
      </w:pPr>
    </w:p>
    <w:p w14:paraId="57E91F70" w14:textId="77777777" w:rsidR="00DB410B" w:rsidRDefault="00DB410B" w:rsidP="007F6C1F">
      <w:pPr>
        <w:spacing w:line="276" w:lineRule="auto"/>
        <w:ind w:left="1080"/>
      </w:pPr>
    </w:p>
    <w:p w14:paraId="1F1F2F3C" w14:textId="77777777" w:rsidR="00DB410B" w:rsidRDefault="00DB410B" w:rsidP="007F6C1F">
      <w:pPr>
        <w:spacing w:line="276" w:lineRule="auto"/>
        <w:ind w:left="1080"/>
      </w:pPr>
    </w:p>
    <w:p w14:paraId="302E45F3" w14:textId="77777777" w:rsidR="00DB410B" w:rsidRDefault="00DB410B" w:rsidP="007F6C1F">
      <w:pPr>
        <w:spacing w:line="276" w:lineRule="auto"/>
        <w:ind w:left="1080"/>
      </w:pPr>
    </w:p>
    <w:p w14:paraId="4099DC82" w14:textId="77777777" w:rsidR="00DB410B" w:rsidRDefault="00DB410B" w:rsidP="007F6C1F">
      <w:pPr>
        <w:spacing w:line="276" w:lineRule="auto"/>
        <w:ind w:left="1080"/>
      </w:pPr>
    </w:p>
    <w:p w14:paraId="34AC119C" w14:textId="77777777" w:rsidR="00DB410B" w:rsidRDefault="00DB410B" w:rsidP="007F6C1F">
      <w:pPr>
        <w:spacing w:line="276" w:lineRule="auto"/>
        <w:ind w:left="1080"/>
      </w:pPr>
    </w:p>
    <w:p w14:paraId="69F0A53E" w14:textId="77777777" w:rsidR="00DB410B" w:rsidRDefault="00DB410B" w:rsidP="007F6C1F">
      <w:pPr>
        <w:spacing w:line="276" w:lineRule="auto"/>
        <w:ind w:left="1080"/>
      </w:pPr>
    </w:p>
    <w:p w14:paraId="32C9AE36" w14:textId="77777777" w:rsidR="00DB410B" w:rsidRDefault="00DB410B" w:rsidP="007F6C1F">
      <w:pPr>
        <w:spacing w:line="276" w:lineRule="auto"/>
        <w:ind w:left="1080"/>
      </w:pPr>
    </w:p>
    <w:p w14:paraId="78C6916E" w14:textId="77777777" w:rsidR="00DB410B" w:rsidRDefault="00DB410B" w:rsidP="007471AC">
      <w:pPr>
        <w:spacing w:line="276" w:lineRule="auto"/>
      </w:pPr>
    </w:p>
    <w:p w14:paraId="6F8DD45E" w14:textId="77777777" w:rsidR="00DB410B" w:rsidRDefault="00DB410B" w:rsidP="007F6C1F">
      <w:pPr>
        <w:spacing w:line="276" w:lineRule="auto"/>
        <w:ind w:left="1080"/>
      </w:pPr>
    </w:p>
    <w:p w14:paraId="6DC7A676" w14:textId="77777777" w:rsidR="00DB410B" w:rsidRDefault="00DB410B" w:rsidP="007F6C1F">
      <w:pPr>
        <w:spacing w:line="276" w:lineRule="auto"/>
        <w:ind w:left="1080"/>
        <w:rPr>
          <w:sz w:val="21"/>
          <w:szCs w:val="21"/>
        </w:rPr>
      </w:pPr>
    </w:p>
    <w:p w14:paraId="6F4652BF" w14:textId="77777777" w:rsidR="00DB410B" w:rsidRPr="00DB410B" w:rsidRDefault="00DB410B" w:rsidP="007F6C1F">
      <w:pPr>
        <w:spacing w:line="276" w:lineRule="auto"/>
        <w:ind w:left="1080"/>
        <w:rPr>
          <w:sz w:val="21"/>
          <w:szCs w:val="21"/>
        </w:rPr>
      </w:pPr>
    </w:p>
    <w:p w14:paraId="73115DA2" w14:textId="0C675188" w:rsidR="00DB410B" w:rsidRPr="00DB410B" w:rsidRDefault="00DB410B" w:rsidP="007F6C1F">
      <w:pPr>
        <w:spacing w:line="276" w:lineRule="auto"/>
        <w:ind w:left="1080"/>
        <w:rPr>
          <w:color w:val="808080" w:themeColor="background1" w:themeShade="80"/>
          <w:sz w:val="21"/>
          <w:szCs w:val="21"/>
        </w:rPr>
      </w:pPr>
      <w:r w:rsidRPr="00DB410B">
        <w:rPr>
          <w:sz w:val="21"/>
          <w:szCs w:val="21"/>
        </w:rPr>
        <w:tab/>
      </w:r>
      <w:r w:rsidRPr="00DB410B">
        <w:rPr>
          <w:sz w:val="21"/>
          <w:szCs w:val="21"/>
        </w:rPr>
        <w:tab/>
      </w:r>
      <w:r w:rsidRPr="00DB410B">
        <w:rPr>
          <w:sz w:val="21"/>
          <w:szCs w:val="21"/>
        </w:rPr>
        <w:tab/>
      </w:r>
      <w:r w:rsidRPr="00DB410B">
        <w:rPr>
          <w:sz w:val="21"/>
          <w:szCs w:val="21"/>
        </w:rPr>
        <w:tab/>
      </w:r>
      <w:r w:rsidRPr="00DB410B">
        <w:rPr>
          <w:sz w:val="21"/>
          <w:szCs w:val="21"/>
        </w:rPr>
        <w:tab/>
      </w:r>
      <w:r w:rsidRPr="00DB410B">
        <w:rPr>
          <w:sz w:val="21"/>
          <w:szCs w:val="21"/>
        </w:rPr>
        <w:tab/>
      </w:r>
      <w:r w:rsidRPr="00DB410B">
        <w:rPr>
          <w:sz w:val="21"/>
          <w:szCs w:val="21"/>
        </w:rPr>
        <w:tab/>
      </w:r>
      <w:r w:rsidRPr="00DB410B">
        <w:rPr>
          <w:sz w:val="21"/>
          <w:szCs w:val="21"/>
        </w:rPr>
        <w:tab/>
      </w:r>
      <w:r w:rsidRPr="00DB410B">
        <w:rPr>
          <w:sz w:val="21"/>
          <w:szCs w:val="21"/>
        </w:rPr>
        <w:tab/>
      </w:r>
      <w:r w:rsidRPr="00DB410B">
        <w:rPr>
          <w:sz w:val="21"/>
          <w:szCs w:val="21"/>
        </w:rPr>
        <w:tab/>
      </w:r>
      <w:r w:rsidRPr="00DB410B">
        <w:rPr>
          <w:sz w:val="21"/>
          <w:szCs w:val="21"/>
        </w:rPr>
        <w:tab/>
      </w:r>
      <w:r w:rsidRPr="00DB410B">
        <w:rPr>
          <w:color w:val="808080" w:themeColor="background1" w:themeShade="80"/>
          <w:sz w:val="21"/>
          <w:szCs w:val="21"/>
        </w:rPr>
        <w:t xml:space="preserve">Updated </w:t>
      </w:r>
      <w:r w:rsidR="00DB255F">
        <w:rPr>
          <w:color w:val="808080" w:themeColor="background1" w:themeShade="80"/>
          <w:sz w:val="21"/>
          <w:szCs w:val="21"/>
        </w:rPr>
        <w:t>1.9.25</w:t>
      </w:r>
    </w:p>
    <w:sectPr w:rsidR="00DB410B" w:rsidRPr="00DB410B" w:rsidSect="001D730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DDCDF" w14:textId="77777777" w:rsidR="00B11214" w:rsidRDefault="00B11214" w:rsidP="00D71B79">
      <w:r>
        <w:separator/>
      </w:r>
    </w:p>
  </w:endnote>
  <w:endnote w:type="continuationSeparator" w:id="0">
    <w:p w14:paraId="60E7C350" w14:textId="77777777" w:rsidR="00B11214" w:rsidRDefault="00B11214" w:rsidP="00D7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F488" w14:textId="77777777" w:rsidR="009B420E" w:rsidRDefault="009B4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AB2C" w14:textId="77777777" w:rsidR="00D71B79" w:rsidRDefault="009B420E">
    <w:pPr>
      <w:pStyle w:val="Footer"/>
    </w:pPr>
    <w:r w:rsidRPr="00D71B79">
      <w:rPr>
        <w:noProof/>
      </w:rPr>
      <mc:AlternateContent>
        <mc:Choice Requires="wps">
          <w:drawing>
            <wp:anchor distT="0" distB="0" distL="114300" distR="114300" simplePos="0" relativeHeight="251661312" behindDoc="0" locked="0" layoutInCell="1" allowOverlap="1" wp14:anchorId="3BCB6F94" wp14:editId="068442DB">
              <wp:simplePos x="0" y="0"/>
              <wp:positionH relativeFrom="column">
                <wp:posOffset>-3810</wp:posOffset>
              </wp:positionH>
              <wp:positionV relativeFrom="paragraph">
                <wp:posOffset>17780</wp:posOffset>
              </wp:positionV>
              <wp:extent cx="2376805" cy="446405"/>
              <wp:effectExtent l="0" t="0" r="0" b="0"/>
              <wp:wrapNone/>
              <wp:docPr id="4"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376805" cy="446405"/>
                      </a:xfrm>
                      <a:prstGeom prst="rect">
                        <a:avLst/>
                      </a:prstGeom>
                    </wps:spPr>
                    <wps:txbx>
                      <w:txbxContent>
                        <w:p w14:paraId="4114CB2E" w14:textId="77777777" w:rsidR="00EB55BB" w:rsidRDefault="00D71B79" w:rsidP="00D71B79">
                          <w:pPr>
                            <w:spacing w:before="27" w:line="216" w:lineRule="auto"/>
                            <w:rPr>
                              <w:rFonts w:hAnsi="Calibri"/>
                              <w:color w:val="002060"/>
                              <w:kern w:val="24"/>
                              <w:sz w:val="16"/>
                              <w:szCs w:val="16"/>
                            </w:rPr>
                          </w:pPr>
                          <w:r w:rsidRPr="00D71B79">
                            <w:rPr>
                              <w:rFonts w:hAnsi="Calibri"/>
                              <w:color w:val="002060"/>
                              <w:kern w:val="24"/>
                              <w:sz w:val="16"/>
                              <w:szCs w:val="16"/>
                            </w:rPr>
                            <w:t>431 Grantham Road</w:t>
                          </w:r>
                        </w:p>
                        <w:p w14:paraId="55C37648" w14:textId="77777777" w:rsidR="00D71B79" w:rsidRPr="00D71B79" w:rsidRDefault="00D71B79" w:rsidP="00D71B79">
                          <w:pPr>
                            <w:spacing w:before="27" w:line="216" w:lineRule="auto"/>
                            <w:rPr>
                              <w:rFonts w:hAnsi="Calibri"/>
                              <w:color w:val="002060"/>
                              <w:kern w:val="24"/>
                              <w:sz w:val="16"/>
                              <w:szCs w:val="16"/>
                            </w:rPr>
                          </w:pPr>
                          <w:r w:rsidRPr="00D71B79">
                            <w:rPr>
                              <w:rFonts w:hAnsi="Calibri"/>
                              <w:color w:val="002060"/>
                              <w:kern w:val="24"/>
                              <w:sz w:val="16"/>
                              <w:szCs w:val="16"/>
                            </w:rPr>
                            <w:t>Mechanicsburg, PA   17019</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3BCB6F94" id="Subtitle 2" o:spid="_x0000_s1028" style="position:absolute;margin-left:-.3pt;margin-top:1.4pt;width:187.1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" filled="f" stroked="f">
              <o:lock v:ext="edit" grouping="t"/>
              <v:textbox>
                <w:txbxContent>
                  <w:p w14:paraId="4114CB2E" w14:textId="77777777" w:rsidR="00EB55BB" w:rsidRDefault="00D71B79" w:rsidP="00D71B79">
                    <w:pPr>
                      <w:spacing w:before="27" w:line="216" w:lineRule="auto"/>
                      <w:rPr>
                        <w:rFonts w:hAnsi="Calibri"/>
                        <w:color w:val="002060"/>
                        <w:kern w:val="24"/>
                        <w:sz w:val="16"/>
                        <w:szCs w:val="16"/>
                      </w:rPr>
                    </w:pPr>
                    <w:r w:rsidRPr="00D71B79">
                      <w:rPr>
                        <w:rFonts w:hAnsi="Calibri"/>
                        <w:color w:val="002060"/>
                        <w:kern w:val="24"/>
                        <w:sz w:val="16"/>
                        <w:szCs w:val="16"/>
                      </w:rPr>
                      <w:t>431 Grantham Road</w:t>
                    </w:r>
                  </w:p>
                  <w:p w14:paraId="55C37648" w14:textId="77777777" w:rsidR="00D71B79" w:rsidRPr="00D71B79" w:rsidRDefault="00D71B79" w:rsidP="00D71B79">
                    <w:pPr>
                      <w:spacing w:before="27" w:line="216" w:lineRule="auto"/>
                      <w:rPr>
                        <w:rFonts w:hAnsi="Calibri"/>
                        <w:color w:val="002060"/>
                        <w:kern w:val="24"/>
                        <w:sz w:val="16"/>
                        <w:szCs w:val="16"/>
                      </w:rPr>
                    </w:pPr>
                    <w:r w:rsidRPr="00D71B79">
                      <w:rPr>
                        <w:rFonts w:hAnsi="Calibri"/>
                        <w:color w:val="002060"/>
                        <w:kern w:val="24"/>
                        <w:sz w:val="16"/>
                        <w:szCs w:val="16"/>
                      </w:rPr>
                      <w:t>Mechanicsburg, PA   17019</w:t>
                    </w:r>
                  </w:p>
                </w:txbxContent>
              </v:textbox>
            </v:rect>
          </w:pict>
        </mc:Fallback>
      </mc:AlternateContent>
    </w:r>
    <w:r w:rsidRPr="00D71B79">
      <w:rPr>
        <w:noProof/>
      </w:rPr>
      <mc:AlternateContent>
        <mc:Choice Requires="wps">
          <w:drawing>
            <wp:anchor distT="0" distB="0" distL="114300" distR="114300" simplePos="0" relativeHeight="251666432" behindDoc="0" locked="0" layoutInCell="1" allowOverlap="1" wp14:anchorId="1B0586FB" wp14:editId="3E18003C">
              <wp:simplePos x="0" y="0"/>
              <wp:positionH relativeFrom="column">
                <wp:posOffset>5121910</wp:posOffset>
              </wp:positionH>
              <wp:positionV relativeFrom="paragraph">
                <wp:posOffset>158750</wp:posOffset>
              </wp:positionV>
              <wp:extent cx="1273175" cy="226695"/>
              <wp:effectExtent l="0" t="0" r="0" b="0"/>
              <wp:wrapNone/>
              <wp:docPr id="5" name="TextBox 13"/>
              <wp:cNvGraphicFramePr/>
              <a:graphic xmlns:a="http://schemas.openxmlformats.org/drawingml/2006/main">
                <a:graphicData uri="http://schemas.microsoft.com/office/word/2010/wordprocessingShape">
                  <wps:wsp>
                    <wps:cNvSpPr txBox="1"/>
                    <wps:spPr>
                      <a:xfrm>
                        <a:off x="0" y="0"/>
                        <a:ext cx="1273175" cy="226695"/>
                      </a:xfrm>
                      <a:prstGeom prst="rect">
                        <a:avLst/>
                      </a:prstGeom>
                      <a:noFill/>
                    </wps:spPr>
                    <wps:txbx>
                      <w:txbxContent>
                        <w:p w14:paraId="24881A30" w14:textId="77777777" w:rsidR="00D71B79" w:rsidRPr="00D71B79" w:rsidRDefault="00D71B79" w:rsidP="00D71B79">
                          <w:pPr>
                            <w:jc w:val="right"/>
                            <w:rPr>
                              <w:rFonts w:hAnsi="Calibri"/>
                              <w:color w:val="002060"/>
                              <w:kern w:val="24"/>
                              <w:sz w:val="16"/>
                              <w:szCs w:val="16"/>
                            </w:rPr>
                          </w:pPr>
                          <w:r w:rsidRPr="00D71B79">
                            <w:rPr>
                              <w:rFonts w:hAnsi="Calibri"/>
                              <w:color w:val="002060"/>
                              <w:kern w:val="24"/>
                              <w:sz w:val="16"/>
                              <w:szCs w:val="16"/>
                            </w:rPr>
                            <w:t>(717) 461-2230</w:t>
                          </w:r>
                        </w:p>
                      </w:txbxContent>
                    </wps:txbx>
                    <wps:bodyPr wrap="square">
                      <a:noAutofit/>
                    </wps:bodyPr>
                  </wps:wsp>
                </a:graphicData>
              </a:graphic>
              <wp14:sizeRelV relativeFrom="margin">
                <wp14:pctHeight>0</wp14:pctHeight>
              </wp14:sizeRelV>
            </wp:anchor>
          </w:drawing>
        </mc:Choice>
        <mc:Fallback>
          <w:pict>
            <v:shapetype w14:anchorId="1B0586FB" id="_x0000_t202" coordsize="21600,21600" o:spt="202" path="m,l,21600r21600,l21600,xe">
              <v:stroke joinstyle="miter"/>
              <v:path gradientshapeok="t" o:connecttype="rect"/>
            </v:shapetype>
            <v:shape id="TextBox 13" o:spid="_x0000_s1029" type="#_x0000_t202" style="position:absolute;margin-left:403.3pt;margin-top:12.5pt;width:100.25pt;height:17.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" filled="f" stroked="f">
              <v:textbox>
                <w:txbxContent>
                  <w:p w14:paraId="24881A30" w14:textId="77777777" w:rsidR="00D71B79" w:rsidRPr="00D71B79" w:rsidRDefault="00D71B79" w:rsidP="00D71B79">
                    <w:pPr>
                      <w:jc w:val="right"/>
                      <w:rPr>
                        <w:rFonts w:hAnsi="Calibri"/>
                        <w:color w:val="002060"/>
                        <w:kern w:val="24"/>
                        <w:sz w:val="16"/>
                        <w:szCs w:val="16"/>
                      </w:rPr>
                    </w:pPr>
                    <w:r w:rsidRPr="00D71B79">
                      <w:rPr>
                        <w:rFonts w:hAnsi="Calibri"/>
                        <w:color w:val="002060"/>
                        <w:kern w:val="24"/>
                        <w:sz w:val="16"/>
                        <w:szCs w:val="16"/>
                      </w:rPr>
                      <w:t>(717) 461-2230</w:t>
                    </w:r>
                  </w:p>
                </w:txbxContent>
              </v:textbox>
            </v:shape>
          </w:pict>
        </mc:Fallback>
      </mc:AlternateContent>
    </w:r>
    <w:r w:rsidRPr="00D71B79">
      <w:rPr>
        <w:noProof/>
      </w:rPr>
      <mc:AlternateContent>
        <mc:Choice Requires="wps">
          <w:drawing>
            <wp:anchor distT="0" distB="0" distL="114300" distR="114300" simplePos="0" relativeHeight="251662336" behindDoc="0" locked="0" layoutInCell="1" allowOverlap="1" wp14:anchorId="39CDC85A" wp14:editId="268BF445">
              <wp:simplePos x="0" y="0"/>
              <wp:positionH relativeFrom="column">
                <wp:posOffset>4417020</wp:posOffset>
              </wp:positionH>
              <wp:positionV relativeFrom="paragraph">
                <wp:posOffset>32167</wp:posOffset>
              </wp:positionV>
              <wp:extent cx="1981200" cy="221615"/>
              <wp:effectExtent l="0" t="0" r="0" b="0"/>
              <wp:wrapNone/>
              <wp:docPr id="9" name="Subtitle 2">
                <a:extLst xmlns:a="http://schemas.openxmlformats.org/drawingml/2006/main">
                  <a:ext uri="{FF2B5EF4-FFF2-40B4-BE49-F238E27FC236}">
                    <a16:creationId xmlns:a16="http://schemas.microsoft.com/office/drawing/2014/main" id="{62E50173-7517-542A-2D77-824B57F6CD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221615"/>
                      </a:xfrm>
                      <a:prstGeom prst="rect">
                        <a:avLst/>
                      </a:prstGeom>
                    </wps:spPr>
                    <wps:txbx>
                      <w:txbxContent>
                        <w:p w14:paraId="799FEF04" w14:textId="77777777" w:rsidR="00D71B79" w:rsidRPr="00D71B79" w:rsidRDefault="00D71B79" w:rsidP="00D71B79">
                          <w:pPr>
                            <w:jc w:val="right"/>
                            <w:rPr>
                              <w:rFonts w:hAnsi="Calibri"/>
                              <w:color w:val="002060"/>
                              <w:kern w:val="24"/>
                              <w:sz w:val="16"/>
                              <w:szCs w:val="16"/>
                            </w:rPr>
                          </w:pPr>
                          <w:r w:rsidRPr="00D71B79">
                            <w:rPr>
                              <w:rFonts w:hAnsi="Calibri"/>
                              <w:color w:val="002060"/>
                              <w:kern w:val="24"/>
                              <w:sz w:val="16"/>
                              <w:szCs w:val="16"/>
                            </w:rPr>
                            <w:t>bicsusquehanna@bicus.org</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9CDC85A" id="_x0000_s1030" type="#_x0000_t202" style="position:absolute;margin-left:347.8pt;margin-top:2.55pt;width:156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" filled="f" stroked="f">
              <v:textbox>
                <w:txbxContent>
                  <w:p w14:paraId="799FEF04" w14:textId="77777777" w:rsidR="00D71B79" w:rsidRPr="00D71B79" w:rsidRDefault="00D71B79" w:rsidP="00D71B79">
                    <w:pPr>
                      <w:jc w:val="right"/>
                      <w:rPr>
                        <w:rFonts w:hAnsi="Calibri"/>
                        <w:color w:val="002060"/>
                        <w:kern w:val="24"/>
                        <w:sz w:val="16"/>
                        <w:szCs w:val="16"/>
                      </w:rPr>
                    </w:pPr>
                    <w:r w:rsidRPr="00D71B79">
                      <w:rPr>
                        <w:rFonts w:hAnsi="Calibri"/>
                        <w:color w:val="002060"/>
                        <w:kern w:val="24"/>
                        <w:sz w:val="16"/>
                        <w:szCs w:val="16"/>
                      </w:rPr>
                      <w:t>bicsusquehanna@bicus.org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226D128" wp14:editId="0632E06C">
              <wp:simplePos x="0" y="0"/>
              <wp:positionH relativeFrom="column">
                <wp:posOffset>54401</wp:posOffset>
              </wp:positionH>
              <wp:positionV relativeFrom="paragraph">
                <wp:posOffset>30657</wp:posOffset>
              </wp:positionV>
              <wp:extent cx="6342501" cy="11575"/>
              <wp:effectExtent l="0" t="0" r="20320" b="13970"/>
              <wp:wrapNone/>
              <wp:docPr id="3" name="Straight Connector 3"/>
              <wp:cNvGraphicFramePr/>
              <a:graphic xmlns:a="http://schemas.openxmlformats.org/drawingml/2006/main">
                <a:graphicData uri="http://schemas.microsoft.com/office/word/2010/wordprocessingShape">
                  <wps:wsp>
                    <wps:cNvCnPr/>
                    <wps:spPr>
                      <a:xfrm>
                        <a:off x="0" y="0"/>
                        <a:ext cx="6342501" cy="115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EE22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2.4pt" to="503.7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" strokecolor="#4472c4 [3204]" strokeweight="1pt">
              <v:stroke joinstyle="miter"/>
            </v:line>
          </w:pict>
        </mc:Fallback>
      </mc:AlternateContent>
    </w:r>
    <w:r>
      <w:rPr>
        <w:noProof/>
      </w:rPr>
      <w:drawing>
        <wp:anchor distT="0" distB="0" distL="114300" distR="114300" simplePos="0" relativeHeight="251667456" behindDoc="0" locked="0" layoutInCell="1" allowOverlap="1" wp14:anchorId="68D8507F" wp14:editId="4D94F9FE">
          <wp:simplePos x="0" y="0"/>
          <wp:positionH relativeFrom="column">
            <wp:posOffset>2078990</wp:posOffset>
          </wp:positionH>
          <wp:positionV relativeFrom="paragraph">
            <wp:posOffset>-99695</wp:posOffset>
          </wp:positionV>
          <wp:extent cx="2079625" cy="467360"/>
          <wp:effectExtent l="0" t="0" r="3175" b="254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79625" cy="467360"/>
                  </a:xfrm>
                  <a:prstGeom prst="rect">
                    <a:avLst/>
                  </a:prstGeom>
                </pic:spPr>
              </pic:pic>
            </a:graphicData>
          </a:graphic>
          <wp14:sizeRelH relativeFrom="page">
            <wp14:pctWidth>0</wp14:pctWidth>
          </wp14:sizeRelH>
          <wp14:sizeRelV relativeFrom="page">
            <wp14:pctHeight>0</wp14:pctHeight>
          </wp14:sizeRelV>
        </wp:anchor>
      </w:drawing>
    </w:r>
  </w:p>
  <w:p w14:paraId="116CBA0A" w14:textId="77777777" w:rsidR="00D71B79" w:rsidRDefault="00D71B79">
    <w:pPr>
      <w:pStyle w:val="Footer"/>
    </w:pPr>
    <w:r w:rsidRPr="00D71B79">
      <w:rPr>
        <w:noProof/>
      </w:rPr>
      <mc:AlternateContent>
        <mc:Choice Requires="wps">
          <w:drawing>
            <wp:anchor distT="0" distB="0" distL="114300" distR="114300" simplePos="0" relativeHeight="251664384" behindDoc="0" locked="0" layoutInCell="1" allowOverlap="1" wp14:anchorId="674767A7" wp14:editId="39605E77">
              <wp:simplePos x="0" y="0"/>
              <wp:positionH relativeFrom="column">
                <wp:posOffset>7498715</wp:posOffset>
              </wp:positionH>
              <wp:positionV relativeFrom="paragraph">
                <wp:posOffset>94615</wp:posOffset>
              </wp:positionV>
              <wp:extent cx="1273175" cy="259080"/>
              <wp:effectExtent l="0" t="0" r="0" b="0"/>
              <wp:wrapNone/>
              <wp:docPr id="14" name="TextBox 13">
                <a:extLst xmlns:a="http://schemas.openxmlformats.org/drawingml/2006/main">
                  <a:ext uri="{FF2B5EF4-FFF2-40B4-BE49-F238E27FC236}">
                    <a16:creationId xmlns:a16="http://schemas.microsoft.com/office/drawing/2014/main" id="{6443DEE7-73B5-4721-0E32-9E1416CB73FF}"/>
                  </a:ext>
                </a:extLst>
              </wp:docPr>
              <wp:cNvGraphicFramePr/>
              <a:graphic xmlns:a="http://schemas.openxmlformats.org/drawingml/2006/main">
                <a:graphicData uri="http://schemas.microsoft.com/office/word/2010/wordprocessingShape">
                  <wps:wsp>
                    <wps:cNvSpPr txBox="1"/>
                    <wps:spPr>
                      <a:xfrm>
                        <a:off x="0" y="0"/>
                        <a:ext cx="1273175" cy="259080"/>
                      </a:xfrm>
                      <a:prstGeom prst="rect">
                        <a:avLst/>
                      </a:prstGeom>
                      <a:noFill/>
                    </wps:spPr>
                    <wps:txbx>
                      <w:txbxContent>
                        <w:p w14:paraId="55510C1B" w14:textId="77777777" w:rsidR="00D71B79" w:rsidRPr="00D71B79" w:rsidRDefault="00D71B79" w:rsidP="00D71B79">
                          <w:pPr>
                            <w:rPr>
                              <w:rFonts w:hAnsi="Calibri"/>
                              <w:color w:val="002060"/>
                              <w:kern w:val="24"/>
                              <w:sz w:val="16"/>
                              <w:szCs w:val="16"/>
                            </w:rPr>
                          </w:pPr>
                          <w:r w:rsidRPr="00D71B79">
                            <w:rPr>
                              <w:rFonts w:hAnsi="Calibri"/>
                              <w:color w:val="002060"/>
                              <w:kern w:val="24"/>
                              <w:sz w:val="16"/>
                              <w:szCs w:val="16"/>
                            </w:rPr>
                            <w:t>(717) 461-2230</w:t>
                          </w:r>
                        </w:p>
                      </w:txbxContent>
                    </wps:txbx>
                    <wps:bodyPr wrap="square">
                      <a:spAutoFit/>
                    </wps:bodyPr>
                  </wps:wsp>
                </a:graphicData>
              </a:graphic>
            </wp:anchor>
          </w:drawing>
        </mc:Choice>
        <mc:Fallback>
          <w:pict>
            <v:shape w14:anchorId="674767A7" id="_x0000_s1031" type="#_x0000_t202" style="position:absolute;margin-left:590.45pt;margin-top:7.45pt;width:100.25pt;height:20.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" filled="f" stroked="f">
              <v:textbox style="mso-fit-shape-to-text:t">
                <w:txbxContent>
                  <w:p w14:paraId="55510C1B" w14:textId="77777777" w:rsidR="00D71B79" w:rsidRPr="00D71B79" w:rsidRDefault="00D71B79" w:rsidP="00D71B79">
                    <w:pPr>
                      <w:rPr>
                        <w:rFonts w:hAnsi="Calibri"/>
                        <w:color w:val="002060"/>
                        <w:kern w:val="24"/>
                        <w:sz w:val="16"/>
                        <w:szCs w:val="16"/>
                      </w:rPr>
                    </w:pPr>
                    <w:r w:rsidRPr="00D71B79">
                      <w:rPr>
                        <w:rFonts w:hAnsi="Calibri"/>
                        <w:color w:val="002060"/>
                        <w:kern w:val="24"/>
                        <w:sz w:val="16"/>
                        <w:szCs w:val="16"/>
                      </w:rPr>
                      <w:t>(717) 461-2230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6751D" w14:textId="77777777" w:rsidR="009B420E" w:rsidRDefault="009B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C9AFF" w14:textId="77777777" w:rsidR="00B11214" w:rsidRDefault="00B11214" w:rsidP="00D71B79">
      <w:r>
        <w:separator/>
      </w:r>
    </w:p>
  </w:footnote>
  <w:footnote w:type="continuationSeparator" w:id="0">
    <w:p w14:paraId="1A8AE6AD" w14:textId="77777777" w:rsidR="00B11214" w:rsidRDefault="00B11214" w:rsidP="00D7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19A7E" w14:textId="2E505AAD" w:rsidR="009B420E" w:rsidRDefault="009B4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3F36" w14:textId="43F71FB9" w:rsidR="009B420E" w:rsidRDefault="009B4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56947" w14:textId="3ABEDC21" w:rsidR="009B420E" w:rsidRDefault="009B4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2AF8"/>
    <w:multiLevelType w:val="hybridMultilevel"/>
    <w:tmpl w:val="CC36D1F0"/>
    <w:lvl w:ilvl="0" w:tplc="BA18C18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1C63FC"/>
    <w:multiLevelType w:val="hybridMultilevel"/>
    <w:tmpl w:val="CD389BBE"/>
    <w:lvl w:ilvl="0" w:tplc="42AC10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BDE4623"/>
    <w:multiLevelType w:val="hybridMultilevel"/>
    <w:tmpl w:val="AEB00A1A"/>
    <w:lvl w:ilvl="0" w:tplc="4E207F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F17465A"/>
    <w:multiLevelType w:val="hybridMultilevel"/>
    <w:tmpl w:val="DB609598"/>
    <w:lvl w:ilvl="0" w:tplc="B366D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7AE451A"/>
    <w:multiLevelType w:val="hybridMultilevel"/>
    <w:tmpl w:val="6D167FFA"/>
    <w:lvl w:ilvl="0" w:tplc="46DCDC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90652248">
    <w:abstractNumId w:val="1"/>
  </w:num>
  <w:num w:numId="2" w16cid:durableId="946274648">
    <w:abstractNumId w:val="2"/>
  </w:num>
  <w:num w:numId="3" w16cid:durableId="33236902">
    <w:abstractNumId w:val="4"/>
  </w:num>
  <w:num w:numId="4" w16cid:durableId="825054059">
    <w:abstractNumId w:val="3"/>
  </w:num>
  <w:num w:numId="5" w16cid:durableId="51985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14"/>
    <w:rsid w:val="001216AF"/>
    <w:rsid w:val="001D730E"/>
    <w:rsid w:val="004333FE"/>
    <w:rsid w:val="004732CA"/>
    <w:rsid w:val="00491246"/>
    <w:rsid w:val="007471AC"/>
    <w:rsid w:val="007515E2"/>
    <w:rsid w:val="007F6C1F"/>
    <w:rsid w:val="009826D4"/>
    <w:rsid w:val="009B420E"/>
    <w:rsid w:val="00AF7BA6"/>
    <w:rsid w:val="00B11214"/>
    <w:rsid w:val="00D66625"/>
    <w:rsid w:val="00D71B79"/>
    <w:rsid w:val="00DB255F"/>
    <w:rsid w:val="00DB410B"/>
    <w:rsid w:val="00EB55BB"/>
    <w:rsid w:val="00F2775E"/>
    <w:rsid w:val="00FA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BE72"/>
  <w15:chartTrackingRefBased/>
  <w15:docId w15:val="{5137984A-605B-A142-AD6C-4B61B78C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30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D7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B79"/>
    <w:pPr>
      <w:tabs>
        <w:tab w:val="center" w:pos="4680"/>
        <w:tab w:val="right" w:pos="9360"/>
      </w:tabs>
    </w:pPr>
  </w:style>
  <w:style w:type="character" w:customStyle="1" w:styleId="HeaderChar">
    <w:name w:val="Header Char"/>
    <w:basedOn w:val="DefaultParagraphFont"/>
    <w:link w:val="Header"/>
    <w:uiPriority w:val="99"/>
    <w:rsid w:val="00D71B79"/>
  </w:style>
  <w:style w:type="paragraph" w:styleId="Footer">
    <w:name w:val="footer"/>
    <w:basedOn w:val="Normal"/>
    <w:link w:val="FooterChar"/>
    <w:uiPriority w:val="99"/>
    <w:unhideWhenUsed/>
    <w:rsid w:val="00D71B79"/>
    <w:pPr>
      <w:tabs>
        <w:tab w:val="center" w:pos="4680"/>
        <w:tab w:val="right" w:pos="9360"/>
      </w:tabs>
    </w:pPr>
  </w:style>
  <w:style w:type="character" w:customStyle="1" w:styleId="FooterChar">
    <w:name w:val="Footer Char"/>
    <w:basedOn w:val="DefaultParagraphFont"/>
    <w:link w:val="Footer"/>
    <w:uiPriority w:val="99"/>
    <w:rsid w:val="00D7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beaty/Library/Group%20Containers/UBF8T346G9.Office/User%20Content.localized/Templates.localized/SUSQ%20Word%20Doc%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SUSQ Word Doc Template 2.dotx</Template>
  <TotalTime>6</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Beaty, Heather</cp:lastModifiedBy>
  <cp:revision>4</cp:revision>
  <cp:lastPrinted>2023-03-23T12:36:00Z</cp:lastPrinted>
  <dcterms:created xsi:type="dcterms:W3CDTF">2023-04-12T14:43:00Z</dcterms:created>
  <dcterms:modified xsi:type="dcterms:W3CDTF">2025-02-09T13:49:00Z</dcterms:modified>
</cp:coreProperties>
</file>